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Courier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Courier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0867DCB"/>
    <w:rsid w:val="159863B1"/>
    <w:rsid w:val="16F35CBE"/>
    <w:rsid w:val="1EA03E8E"/>
    <w:rsid w:val="266B5F38"/>
    <w:rsid w:val="27994207"/>
    <w:rsid w:val="299C2930"/>
    <w:rsid w:val="31A82B66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2023-04-04T11:33:47Z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C961FD4B05294A92983B4B7CFB261FBF</vt:lpwstr>
  </property>
</Properties>
</file>