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Courier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Courier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3FAA3C65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4-04T11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65C39BAAAAE42E19BD15D1DDD781A01</vt:lpwstr>
  </property>
</Properties>
</file>