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Courier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Courier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0CF13A0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4-04T11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B24AA51583D43EA9E27DB11EB12CA82</vt:lpwstr>
  </property>
</Properties>
</file>