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528955" cy="528955"/>
                  <wp:effectExtent l="0" t="0" r="0" b="4445"/>
                  <wp:docPr id="2" name="image1.png" descr="D:\Projects\InvoiceOwl\Invoices\Event Planner Invoice Template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Event Planner Invoice Template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0E679D"/>
    <w:rsid w:val="009E7557"/>
    <w:rsid w:val="07481411"/>
    <w:rsid w:val="08BC464A"/>
    <w:rsid w:val="10DA699D"/>
    <w:rsid w:val="215B5CB7"/>
    <w:rsid w:val="2C41201D"/>
    <w:rsid w:val="2D886AE5"/>
    <w:rsid w:val="2E57399E"/>
    <w:rsid w:val="35F150F0"/>
    <w:rsid w:val="3A7348A4"/>
    <w:rsid w:val="3E8A46AE"/>
    <w:rsid w:val="429F7AAD"/>
    <w:rsid w:val="43620CB9"/>
    <w:rsid w:val="4978414F"/>
    <w:rsid w:val="625F3830"/>
    <w:rsid w:val="62E03BD8"/>
    <w:rsid w:val="639E07E2"/>
    <w:rsid w:val="6E802225"/>
    <w:rsid w:val="79240D14"/>
    <w:rsid w:val="7E9107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2023-02-16T06:22:18Z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8B24AA51583D43EA9E27DB11EB12CA82</vt:lpwstr>
  </property>
</Properties>
</file>