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40"/>
                <w:szCs w:val="40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167640</wp:posOffset>
                  </wp:positionV>
                  <wp:extent cx="1303655" cy="1303655"/>
                  <wp:effectExtent l="0" t="0" r="0" b="10795"/>
                  <wp:wrapNone/>
                  <wp:docPr id="4" name="Picture 4" descr="C:\Users\Sotsys-130\Documents\Projects\InvoiceOwl\Estimates\Window Cleaning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Window Cleaning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655" cy="1303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E310F0A"/>
    <w:rsid w:val="26B85387"/>
    <w:rsid w:val="2DEE6719"/>
    <w:rsid w:val="34AA78CF"/>
    <w:rsid w:val="3BF902B7"/>
    <w:rsid w:val="46F113DD"/>
    <w:rsid w:val="54624EB9"/>
    <w:rsid w:val="5C1B6E67"/>
    <w:rsid w:val="630C4FC2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2022-11-03T06:12:09Z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6E6EA1C8DF954BCC8EEF081BD6A87330</vt:lpwstr>
  </property>
</Properties>
</file>