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626110" cy="626110"/>
                  <wp:effectExtent l="0" t="0" r="2540" b="2540"/>
                  <wp:docPr id="2" name="image1.png" descr="D:\Projects\InvoiceOwl\Invoices\Carpet cleaning invoice template\Logo-3.pngLogo-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Carpet cleaning invoice template\Logo-3.pngLogo-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9E7557"/>
    <w:rsid w:val="215B5CB7"/>
    <w:rsid w:val="29CC301A"/>
    <w:rsid w:val="2C9E304B"/>
    <w:rsid w:val="2D886AE5"/>
    <w:rsid w:val="2E57399E"/>
    <w:rsid w:val="35F150F0"/>
    <w:rsid w:val="4978414F"/>
    <w:rsid w:val="646F61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2022-11-03T10:21:19Z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8B24AA51583D43EA9E27DB11EB12CA82</vt:lpwstr>
  </property>
</Properties>
</file>