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drawing>
                <wp:inline distT="0" distB="0" distL="114300" distR="114300">
                  <wp:extent cx="715645" cy="786130"/>
                  <wp:effectExtent l="0" t="0" r="0" b="0"/>
                  <wp:docPr id="11" name="Picture 10" descr="C:\Users\Sotsys-130\Documents\Projects\InvoiceOwl\Invoices\Itemized Invoice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C:\Users\Sotsys-130\Documents\Projects\InvoiceOwl\Invoices\Itemized Invoice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645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28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025014F"/>
    <w:rsid w:val="15860C23"/>
    <w:rsid w:val="18EF1708"/>
    <w:rsid w:val="241F2F6C"/>
    <w:rsid w:val="2512069A"/>
    <w:rsid w:val="27BD1BD0"/>
    <w:rsid w:val="27FC4772"/>
    <w:rsid w:val="39A1531A"/>
    <w:rsid w:val="3D630D5E"/>
    <w:rsid w:val="4E2D4270"/>
    <w:rsid w:val="5B9A380F"/>
    <w:rsid w:val="5CE93AA0"/>
    <w:rsid w:val="5DB708C4"/>
    <w:rsid w:val="672B1886"/>
    <w:rsid w:val="6BCF614B"/>
    <w:rsid w:val="7A063A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2022-04-22T05:36:10Z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D336A14D9E5544F2A5CF9DF6BE9792B7</vt:lpwstr>
  </property>
</Properties>
</file>