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7380" cy="641985"/>
                  <wp:effectExtent l="0" t="0" r="1270" b="5715"/>
                  <wp:docPr id="2" name="image1.png" descr="C:\Users\Sotsys-130\Documents\Projects\InvoiceOwl\Estimates\Appliance Repair\Group 39793.pngGroup 39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Appliance Repair\Group 39793.pngGroup 3979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641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497841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2022-03-11T05:28:30Z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8B24AA51583D43EA9E27DB11EB12CA82</vt:lpwstr>
  </property>
</Properties>
</file>