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77933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77933C" filled="t" stroked="f" coordsize="21600,21600" o:gfxdata="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hA55rTAAAACAEAAA8AAAAAAAAAAQAgAAAAIgAAAGRycy9kb3ducmV2LnhtbFBLAQIUABQA&#10;AAAIAIdO4kBNlx569QEAAPgDAAAOAAAAAAAAAAEAIAAAACI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60045" cy="360045"/>
                  <wp:effectExtent l="0" t="0" r="1905" b="1905"/>
                  <wp:docPr id="3" name="image2.png" descr="C:\Users\Sotsys-130\Documents\Projects\InvoiceOwl\Invoices\HVAC\HVAC Contracts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HVAC\HVAC Contracts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9403A4"/>
    <w:rsid w:val="1C364C60"/>
    <w:rsid w:val="279847F0"/>
    <w:rsid w:val="42776252"/>
    <w:rsid w:val="4FE6248D"/>
    <w:rsid w:val="51B45A1F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25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2022-02-11T12:19:10Z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A7BBB76E1AB646E6B3D064D20BEF29EF</vt:lpwstr>
  </property>
</Properties>
</file>