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870"/>
                  <wp:effectExtent l="0" t="0" r="5080" b="5080"/>
                  <wp:docPr id="1" name="image1.png" descr="C:\Users\Sotsys-130\Documents\Projects\InvoiceOwl\Invoices\HVAC\HVAC Contracts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HVAC\HVAC Contracts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EF87EC2"/>
    <w:rsid w:val="3F420A93"/>
    <w:rsid w:val="440F4757"/>
    <w:rsid w:val="49FE6B75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2022-02-11T12:14:41Z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D200A0DE75D44C82B44D3B059355EA13</vt:lpwstr>
  </property>
</Properties>
</file>