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7380" cy="626745"/>
                  <wp:effectExtent l="0" t="0" r="1270" b="1905"/>
                  <wp:docPr id="2" name="image1.png" descr="C:\Users\Sotsys-130\Documents\Projects\InvoiceOwl\Estimates\Carpet Cleaning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Carpet Cleaning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4978414F"/>
    <w:rsid w:val="4A8033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2022-03-22T10:46:59Z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8B24AA51583D43EA9E27DB11EB12CA82</vt:lpwstr>
  </property>
</Properties>
</file>