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Calibri" w:hAnsi="Calibri" w:eastAsia="Calibri" w:cs="Calibri"/>
          <w:b/>
          <w:color w:val="E69138"/>
          <w:sz w:val="48"/>
          <w:szCs w:val="48"/>
        </w:rPr>
      </w:pPr>
      <w:r>
        <w:rPr>
          <w:rFonts w:ascii="Calibri" w:hAnsi="Calibri" w:eastAsia="Calibri" w:cs="Calibri"/>
          <w:b/>
          <w:color w:val="E69138"/>
          <w:sz w:val="48"/>
          <w:szCs w:val="48"/>
          <w:rtl w:val="0"/>
        </w:rPr>
        <w:t>Construction</w:t>
      </w:r>
      <w:r>
        <w:rPr>
          <w:rFonts w:hint="default" w:ascii="Calibri" w:hAnsi="Calibri" w:eastAsia="Calibri" w:cs="Calibri"/>
          <w:b/>
          <w:color w:val="E69138"/>
          <w:sz w:val="48"/>
          <w:szCs w:val="48"/>
          <w:rtl w:val="0"/>
          <w:lang w:val="en-IN"/>
        </w:rPr>
        <w:t xml:space="preserve"> </w:t>
      </w:r>
      <w:r>
        <w:rPr>
          <w:rFonts w:ascii="Calibri" w:hAnsi="Calibri" w:eastAsia="Calibri" w:cs="Calibri"/>
          <w:b/>
          <w:color w:val="E69138"/>
          <w:sz w:val="48"/>
          <w:szCs w:val="48"/>
          <w:rtl w:val="0"/>
        </w:rPr>
        <w:t>Cost Estimate</w:t>
      </w:r>
    </w:p>
    <w:p>
      <w:pPr>
        <w:rPr>
          <w:rFonts w:ascii="Calibri" w:hAnsi="Calibri" w:eastAsia="Calibri" w:cs="Calibri"/>
          <w:b/>
          <w:color w:val="E69138"/>
          <w:sz w:val="16"/>
          <w:szCs w:val="16"/>
        </w:rPr>
      </w:pPr>
    </w:p>
    <w:p>
      <w:pPr>
        <w:rPr>
          <w:rFonts w:ascii="Calibri" w:hAnsi="Calibri" w:eastAsia="Calibri" w:cs="Calibri"/>
          <w:b/>
          <w:color w:val="E69138"/>
          <w:sz w:val="16"/>
          <w:szCs w:val="16"/>
        </w:rPr>
      </w:pPr>
    </w:p>
    <w:p>
      <w:pPr>
        <w:rPr>
          <w:rFonts w:ascii="Calibri" w:hAnsi="Calibri" w:eastAsia="Calibri" w:cs="Calibri"/>
          <w:b/>
          <w:color w:val="E69138"/>
          <w:sz w:val="16"/>
          <w:szCs w:val="16"/>
        </w:rPr>
      </w:pPr>
    </w:p>
    <w:tbl>
      <w:tblPr>
        <w:tblStyle w:val="13"/>
        <w:tblW w:w="9315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35"/>
        <w:gridCol w:w="660"/>
        <w:gridCol w:w="1050"/>
        <w:gridCol w:w="1020"/>
        <w:gridCol w:w="990"/>
        <w:gridCol w:w="750"/>
        <w:gridCol w:w="1035"/>
        <w:gridCol w:w="960"/>
        <w:gridCol w:w="121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Project Name: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CCCCCC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Project Name]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Description: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Description]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Location: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Project Location]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Contract For: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Owner]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Contractor: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Contractor]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Estimate by: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Estimator]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Est. Date: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[Estimate Date of Estimation]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rFonts w:ascii="Calibri" w:hAnsi="Calibri" w:eastAsia="Calibri" w:cs="Calibri"/>
                <w:b/>
                <w:color w:val="E69138"/>
                <w:sz w:val="28"/>
                <w:szCs w:val="28"/>
              </w:rPr>
            </w:pPr>
          </w:p>
          <w:p>
            <w:pPr>
              <w:widowControl w:val="0"/>
              <w:rPr>
                <w:rFonts w:ascii="Calibri" w:hAnsi="Calibri" w:eastAsia="Calibri" w:cs="Calibri"/>
                <w:b/>
                <w:color w:val="E69138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E69138"/>
                <w:sz w:val="28"/>
                <w:szCs w:val="28"/>
                <w:rtl w:val="0"/>
              </w:rPr>
              <w:t>SUMMARY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Permit Fee: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Fee]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Est. Proj. Cost: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Est. Proj Cost]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Material Budget: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Material Budget]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Est. Gross Profit: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Gross Profit]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Labor Budget: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Labor Budget]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Est. Selling Price: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Est. Selling Price]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Material (+tax):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Material Cost +Tax]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Sold Contract Price: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  <w:shd w:val="clear" w:fill="FFF2CC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hd w:val="clear" w:fill="FFF2CC"/>
                <w:rtl w:val="0"/>
              </w:rPr>
              <w:t>[Specify Contract Price]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bottom w:val="single" w:color="F9CB9C" w:sz="24" w:space="0"/>
              <w:right w:val="single" w:color="CCCCC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widowControl w:val="0"/>
              <w:rPr>
                <w:sz w:val="20"/>
                <w:szCs w:val="20"/>
              </w:rPr>
            </w:pPr>
          </w:p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vMerge w:val="restart"/>
            <w:tcBorders>
              <w:top w:val="single" w:color="F9CB9C" w:sz="24" w:space="0"/>
              <w:left w:val="single" w:color="F9CB9C" w:sz="18" w:space="0"/>
              <w:bottom w:val="single" w:color="F9CB9C" w:sz="18" w:space="0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ITEM</w:t>
            </w:r>
          </w:p>
        </w:tc>
        <w:tc>
          <w:tcPr>
            <w:vMerge w:val="restart"/>
            <w:tcBorders>
              <w:top w:val="single" w:color="F9CB9C" w:sz="24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QTY</w:t>
            </w:r>
          </w:p>
        </w:tc>
        <w:tc>
          <w:tcPr>
            <w:gridSpan w:val="2"/>
            <w:tcBorders>
              <w:top w:val="single" w:color="F9CB9C" w:sz="24" w:space="0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MATERIAL COST</w:t>
            </w:r>
          </w:p>
        </w:tc>
        <w:tc>
          <w:tcPr>
            <w:gridSpan w:val="3"/>
            <w:tcBorders>
              <w:top w:val="single" w:color="F9CB9C" w:sz="24" w:space="0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LABOR</w:t>
            </w:r>
          </w:p>
        </w:tc>
        <w:tc>
          <w:tcPr>
            <w:vMerge w:val="restart"/>
            <w:tcBorders>
              <w:top w:val="single" w:color="F9CB9C" w:sz="24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OTHER DIRECT COST</w:t>
            </w:r>
          </w:p>
        </w:tc>
        <w:tc>
          <w:tcPr>
            <w:vMerge w:val="restart"/>
            <w:tcBorders>
              <w:top w:val="single" w:color="F9CB9C" w:sz="24" w:space="0"/>
              <w:left w:val="single" w:color="F9CB9C" w:sz="6" w:space="0"/>
              <w:bottom w:val="single" w:color="F9CB9C" w:sz="18" w:space="0"/>
              <w:right w:val="single" w:color="F9CB9C" w:sz="18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TOTAL LINE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vMerge w:val="continue"/>
            <w:tcBorders>
              <w:top w:val="single" w:color="F9CB9C" w:sz="18" w:space="0"/>
              <w:left w:val="nil"/>
              <w:bottom w:val="nil"/>
              <w:right w:val="single" w:color="F9CB9C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F9CB9C" w:sz="18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COST/UNIT</w:t>
            </w: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TOTAL</w:t>
            </w: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HRS.</w:t>
            </w: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COST/HR</w:t>
            </w: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E6913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  <w:rtl w:val="0"/>
              </w:rPr>
              <w:t>TOTAL</w:t>
            </w:r>
          </w:p>
        </w:tc>
        <w:tc>
          <w:tcPr>
            <w:vMerge w:val="continue"/>
            <w:tcBorders>
              <w:top w:val="single" w:color="F9CB9C" w:sz="18" w:space="0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vMerge w:val="continue"/>
            <w:tcBorders>
              <w:top w:val="single" w:color="F9CB9C" w:sz="18" w:space="0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Concrete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1257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23.75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$29,853.75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178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556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$98,968.00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$2,345.77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$131,167.52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CHB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5690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$5,690.00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556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$1,668.00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$456.30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$7,814.30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Rebars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789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22.98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$18,131.22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4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560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$2,240.00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$232.00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$20,603.22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Nails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90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$540.00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560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$560.00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$1,100.00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6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nil"/>
              <w:right w:val="single" w:color="F9CB9C" w:sz="18" w:space="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nil"/>
              <w:left w:val="single" w:color="F9CB9C" w:sz="18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[Specify Item]</w:t>
            </w: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Borders>
              <w:top w:val="nil"/>
              <w:left w:val="single" w:color="F9CB9C" w:sz="6" w:space="0"/>
              <w:bottom w:val="single" w:color="F9CB9C" w:sz="6" w:space="0"/>
              <w:right w:val="single" w:color="F9CB9C" w:sz="18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$0.00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jc w:val="center"/>
        </w:trPr>
        <w:tc>
          <w:tcPr>
            <w:tcBorders>
              <w:top w:val="single" w:color="F9CB9C" w:sz="6" w:space="0"/>
              <w:left w:val="single" w:color="F9CB9C" w:sz="18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TOTAL:</w:t>
            </w: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6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Borders>
              <w:top w:val="single" w:color="F9CB9C" w:sz="6" w:space="0"/>
              <w:left w:val="single" w:color="F9CB9C" w:sz="6" w:space="0"/>
              <w:bottom w:val="single" w:color="F9CB9C" w:sz="18" w:space="0"/>
              <w:right w:val="single" w:color="F9CB9C" w:sz="18" w:space="0"/>
            </w:tcBorders>
            <w:shd w:val="clear" w:color="auto" w:fill="F9CB9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$160,685.04</w:t>
            </w:r>
          </w:p>
        </w:tc>
      </w:tr>
    </w:tbl>
    <w:p>
      <w:pPr>
        <w:rPr>
          <w:rFonts w:ascii="Calibri" w:hAnsi="Calibri" w:eastAsia="Calibri" w:cs="Calibri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-937895</wp:posOffset>
              </wp:positionH>
              <wp:positionV relativeFrom="paragraph">
                <wp:posOffset>-456565</wp:posOffset>
              </wp:positionV>
              <wp:extent cx="7787005" cy="68580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1298275" y="1424725"/>
                        <a:ext cx="7786688" cy="685800"/>
                        <a:chOff x="1298275" y="1424725"/>
                        <a:chExt cx="9539400" cy="862800"/>
                      </a:xfrm>
                    </wpg:grpSpPr>
                    <wps:wsp>
                      <wps:cNvPr id="2" name="Shape 2"/>
                      <wps:cNvSpPr/>
                      <wps:spPr>
                        <a:xfrm>
                          <a:off x="1298275" y="1424850"/>
                          <a:ext cx="9539400" cy="145800"/>
                        </a:xfrm>
                        <a:prstGeom prst="rect">
                          <a:avLst/>
                        </a:prstGeom>
                        <a:solidFill>
                          <a:srgbClr val="F6B2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Shape 3"/>
                      <wps:cNvSpPr/>
                      <wps:spPr>
                        <a:xfrm rot="10800000">
                          <a:off x="9767800" y="1424725"/>
                          <a:ext cx="1069800" cy="862800"/>
                        </a:xfrm>
                        <a:prstGeom prst="rtTriangle">
                          <a:avLst/>
                        </a:prstGeom>
                        <a:solidFill>
                          <a:srgbClr val="E6913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73.85pt;margin-top:-35.95pt;height:54pt;width:613.15pt;mso-wrap-distance-bottom:0pt;mso-wrap-distance-left:0pt;mso-wrap-distance-right:0pt;mso-wrap-distance-top:0pt;z-index:251659264;mso-width-relative:page;mso-height-relative:page;" coordorigin="1298275,1424725" coordsize="9539400,862800" o:gfxdata="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vMgJbcAAAADAEAAA8AAAAAAAAAAQAgAAAAIgAAAGRycy9kb3ducmV2Lnht&#10;bFBLAQIUABQAAAAIAIdO4kAm0Pk/oAIAAGcHAAAOAAAAAAAAAAEAIAAAACsBAABkcnMvZTJvRG9j&#10;LnhtbFBLBQYAAAAABgAGAFkBAAA9BgAAAAA=&#10;">
              <o:lock v:ext="edit" aspectratio="f"/>
              <v:rect id="Shape 2" o:spid="_x0000_s1026" o:spt="1" style="position:absolute;left:1298275;top:1424850;height:145800;width:9539400;v-text-anchor:middle;" fillcolor="#F6B26B" filled="t" stroked="f" coordsize="21600,21600" o:gfxdata="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w59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  <v:shape id="Shape 3" o:spid="_x0000_s1026" o:spt="6" type="#_x0000_t6" style="position:absolute;left:9767800;top:1424725;height:862800;width:1069800;rotation:11796480f;v-text-anchor:middle;" fillcolor="#E69138" filled="t" stroked="f" coordsize="21600,21600" o:gfxdata="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JCEMugAAANo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BAC0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1139</Characters>
  <TotalTime>6</TotalTime>
  <ScaleCrop>false</ScaleCrop>
  <LinksUpToDate>false</LinksUpToDate>
  <CharactersWithSpaces>1201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2022-02-24T06:24:08Z</dcterms:created>
  <dc:creator>Sotsys-130</dc:creator>
  <cp:lastModifiedBy>Priyanka Bhutadiya</cp:lastModifiedBy>
  <dcterms:modified xsi:type="dcterms:W3CDTF">2022-02-24T06:30:25Z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5430A364CAF547A2B5883ADCFEC9C094</vt:lpwstr>
  </property>
</Properties>
</file>