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6745" cy="626745"/>
                  <wp:effectExtent l="0" t="0" r="1905" b="1905"/>
                  <wp:docPr id="2" name="image1.png" descr="C:\Users\Sotsys-130\Documents\Projects\InvoiceOwl\Estimates\Pool Estim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Pool Estim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D886AE5"/>
    <w:rsid w:val="2E57399E"/>
    <w:rsid w:val="35F150F0"/>
    <w:rsid w:val="4978414F"/>
    <w:rsid w:val="5D700C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2022-04-14T07:22:05Z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8B24AA51583D43EA9E27DB11EB12CA82</vt:lpwstr>
  </property>
</Properties>
</file>