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color w:val="FFFFFF"/>
                <w:sz w:val="18"/>
                <w:szCs w:val="18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6745" cy="627380"/>
                  <wp:effectExtent l="0" t="0" r="0" b="1270"/>
                  <wp:docPr id="1" name="image1.png" descr="C:\Users\Sotsys-130\Documents\Projects\InvoiceOwl\Estimates\Junk Removal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Junk Removal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39D2186"/>
    <w:rsid w:val="3EF87EC2"/>
    <w:rsid w:val="440F4757"/>
    <w:rsid w:val="49CA231C"/>
    <w:rsid w:val="49FE6B75"/>
    <w:rsid w:val="574462DE"/>
    <w:rsid w:val="6454614A"/>
    <w:rsid w:val="6A991D45"/>
    <w:rsid w:val="6D3E7BDD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12T10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B65C39BAAAAE42E19BD15D1DDD781A01</vt:lpwstr>
  </property>
</Properties>
</file>