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b/>
                <w:bCs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2660015</wp:posOffset>
                  </wp:positionH>
                  <wp:positionV relativeFrom="paragraph">
                    <wp:posOffset>49530</wp:posOffset>
                  </wp:positionV>
                  <wp:extent cx="1042035" cy="1042035"/>
                  <wp:effectExtent l="0" t="0" r="5715" b="5715"/>
                  <wp:wrapNone/>
                  <wp:docPr id="4" name="Picture 4" descr="C:\Users\Sotsys-130\Documents\Projects\InvoiceOwl\Invoices\Handyman\Handyman\Logo-2.pngLogo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Sotsys-130\Documents\Projects\InvoiceOwl\Invoices\Handyman\Handyman\Logo-2.pngLogo-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035" cy="1042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90500"/>
                  <wp:effectExtent l="0" t="0" r="0" b="0"/>
                  <wp:docPr id="2" name="image2.png" descr="E:\InvoiceOwl\Powerd-by-logo.pngPower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E:\InvoiceOwl\Powerd-by-logo.pngPower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88676CF"/>
    <w:rsid w:val="3BF902B7"/>
    <w:rsid w:val="50551857"/>
    <w:rsid w:val="5C1B6E67"/>
    <w:rsid w:val="6AC71286"/>
    <w:rsid w:val="6BBD0D45"/>
    <w:rsid w:val="6D4653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2022-04-20T12:48:00Z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87A0C681DFF94FD482DB287F9F10062D</vt:lpwstr>
  </property>
</Properties>
</file>