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Courier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Courier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0CF13A0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4-04T1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B24AA51583D43EA9E27DB11EB12CA82</vt:lpwstr>
  </property>
</Properties>
</file>