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bookmarkStart w:id="0" w:name="_GoBack" w:colFirst="0" w:colLast="0"/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2650490</wp:posOffset>
                  </wp:positionH>
                  <wp:positionV relativeFrom="paragraph">
                    <wp:posOffset>358140</wp:posOffset>
                  </wp:positionV>
                  <wp:extent cx="1042035" cy="1143635"/>
                  <wp:effectExtent l="0" t="0" r="0" b="0"/>
                  <wp:wrapNone/>
                  <wp:docPr id="4" name="Picture 4" descr="C:\Users\Sotsys-130\Documents\Projects\InvoiceOwl\Estimates\Roofing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Roofing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F902B7"/>
    <w:rsid w:val="3DF90F44"/>
    <w:rsid w:val="5C1B6E67"/>
    <w:rsid w:val="6AC71286"/>
    <w:rsid w:val="7244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2022-02-25T05:14:12Z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5057B95A2B694CB489810B04DE29E739</vt:lpwstr>
  </property>
</Properties>
</file>