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sz w:val="48"/>
                <w:szCs w:val="48"/>
              </w:rPr>
            </w:pPr>
            <w:r>
              <w:rPr>
                <w:sz w:val="48"/>
                <w:szCs w:val="48"/>
                <w:rtl w:val="0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5946E4"/>
                <w:sz w:val="24"/>
                <w:szCs w:val="24"/>
              </w:rPr>
            </w:pPr>
            <w:r>
              <w:rPr>
                <w:b/>
                <w:color w:val="5946E4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5946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5946E4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5946E4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5946E4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invoice was generated with the help of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begin"/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instrText xml:space="preserve"> HYPERLINK "http://www.invoiceOwl.com" </w:instrTex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separate"/>
          </w:r>
          <w:r>
            <w:rPr>
              <w:rStyle w:val="10"/>
              <w:rFonts w:hint="default"/>
              <w:color w:val="FFFFFF" w:themeColor="background1"/>
              <w:sz w:val="10"/>
              <w:szCs w:val="10"/>
              <w:rtl w:val="0"/>
              <w:lang w:val="en-IN"/>
              <w14:textFill>
                <w14:solidFill>
                  <w14:schemeClr w14:val="bg1"/>
                </w14:solidFill>
              </w14:textFill>
            </w:rPr>
            <w:t>invoice</w:t>
          </w:r>
          <w:r>
            <w:rPr>
              <w:rStyle w:val="10"/>
              <w:rFonts w:hint="default"/>
              <w:color w:val="FFFFFF" w:themeColor="background1"/>
              <w:sz w:val="10"/>
              <w:szCs w:val="10"/>
              <w:rtl w:val="0"/>
              <w:lang w:val="en-US"/>
              <w14:textFill>
                <w14:solidFill>
                  <w14:schemeClr w14:val="bg1"/>
                </w14:solidFill>
              </w14:textFill>
            </w:rPr>
            <w:t>o</w:t>
          </w:r>
          <w:r>
            <w:rPr>
              <w:rStyle w:val="10"/>
              <w:rFonts w:hint="default"/>
              <w:color w:val="FFFFFF" w:themeColor="background1"/>
              <w:sz w:val="10"/>
              <w:szCs w:val="10"/>
              <w:rtl w:val="0"/>
              <w:lang w:val="en-IN"/>
              <w14:textFill>
                <w14:solidFill>
                  <w14:schemeClr w14:val="bg1"/>
                </w14:solidFill>
              </w14:textFill>
            </w:rPr>
            <w:t>wl.com</w:t>
          </w:r>
          <w:r>
            <w:rPr>
              <w:rFonts w:hint="default"/>
              <w:color w:val="FFFFFF" w:themeColor="background1"/>
              <w:sz w:val="10"/>
              <w:szCs w:val="10"/>
              <w:lang w:val="en-IN"/>
              <w14:textFill>
                <w14:solidFill>
                  <w14:schemeClr w14:val="bg1"/>
                </w14:solidFill>
              </w14:textFill>
            </w:rPr>
            <w:fldChar w:fldCharType="end"/>
          </w:r>
        </w:p>
      </w:tc>
      <w:tc>
        <w:tcPr>
          <w:shd w:val="clear" w:color="auto" w:fill="5946E4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63015" cy="243840"/>
                <wp:effectExtent l="0" t="0" r="0" b="0"/>
                <wp:docPr id="1" name="image1.png" descr="E:\InvoiceOwl\Powerd-by-logo-(White).pngPowerd-by-logo-(White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E:\InvoiceOwl\Powerd-by-logo-(White).pngPowerd-by-logo-(White)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015" cy="243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5946E4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D7F1E29"/>
    <w:rsid w:val="16EB2567"/>
    <w:rsid w:val="447F4AB7"/>
    <w:rsid w:val="4A5835DB"/>
    <w:rsid w:val="55482B1F"/>
    <w:rsid w:val="6E3A14DF"/>
    <w:rsid w:val="72547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2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Office_11.2.0.10258_F1E327BC-269C-435d-A152-05C5408002CA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2021-08-04T10:31:00Z</dcterms:created>
  <dc:creator>SOTSYS130</dc:creator>
  <cp:lastModifiedBy>SOTSYS130</cp:lastModifiedBy>
  <dcterms:modified xsi:type="dcterms:W3CDTF">2021-08-23T10:16:16Z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5C7A0BC83A984C489B116ACB8E43B42D</vt:lpwstr>
  </property>
</Properties>
</file>