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745" cy="408940"/>
                  <wp:effectExtent l="0" t="0" r="1905" b="10795"/>
                  <wp:docPr id="2" name="image1.png" descr="D:\Projects\InvoiceOwl\Invoices\Flooring Invoic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Flooring Invoic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08BC464A"/>
    <w:rsid w:val="10DA699D"/>
    <w:rsid w:val="215B5CB7"/>
    <w:rsid w:val="2D886AE5"/>
    <w:rsid w:val="2E57399E"/>
    <w:rsid w:val="35F150F0"/>
    <w:rsid w:val="3E8A46AE"/>
    <w:rsid w:val="4978414F"/>
    <w:rsid w:val="639E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2022-11-18T09:32:05Z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8B24AA51583D43EA9E27DB11EB12CA82</vt:lpwstr>
  </property>
</Properties>
</file>